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E1AF9" w14:textId="77777777" w:rsidR="008D5F2E" w:rsidRDefault="008D5F2E">
      <w:pPr>
        <w:pStyle w:val="Title"/>
      </w:pPr>
      <w:r>
        <w:t>Understand your personal style and the styles of those around you</w:t>
      </w:r>
    </w:p>
    <w:p w14:paraId="087DB879" w14:textId="77777777" w:rsidR="008D5F2E" w:rsidRDefault="008D5F2E">
      <w:pPr>
        <w:rPr>
          <w:rFonts w:ascii="Times New Roman" w:hAnsi="Times New Roman"/>
        </w:rPr>
      </w:pPr>
    </w:p>
    <w:p w14:paraId="5A1AB0BA" w14:textId="77777777" w:rsidR="008D5F2E" w:rsidRDefault="008D5F2E">
      <w:pPr>
        <w:pStyle w:val="Subtitle"/>
      </w:pPr>
      <w:r>
        <w:t>When I think of myself in relation to other people I am…</w:t>
      </w:r>
    </w:p>
    <w:p w14:paraId="4CFAC74E" w14:textId="77777777" w:rsidR="008D5F2E" w:rsidRDefault="008D5F2E">
      <w:pPr>
        <w:rPr>
          <w:rFonts w:ascii="Times New Roman" w:hAnsi="Times New Roman"/>
        </w:rPr>
      </w:pPr>
    </w:p>
    <w:p w14:paraId="4BBCDF37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Column 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Column B</w:t>
      </w:r>
    </w:p>
    <w:p w14:paraId="27CC1FB1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flamboyant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ab/>
        <w:t>more restrained</w:t>
      </w:r>
      <w:r>
        <w:rPr>
          <w:rFonts w:ascii="Times New Roman" w:hAnsi="Times New Roman"/>
        </w:rPr>
        <w:tab/>
        <w:t>_____</w:t>
      </w:r>
    </w:p>
    <w:p w14:paraId="5CE8938E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spontaneous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ab/>
        <w:t>more deliberate</w:t>
      </w:r>
      <w:r>
        <w:rPr>
          <w:rFonts w:ascii="Times New Roman" w:hAnsi="Times New Roman"/>
        </w:rPr>
        <w:tab/>
        <w:t>_____</w:t>
      </w:r>
    </w:p>
    <w:p w14:paraId="617188A6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responsive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ab/>
        <w:t>more detached</w:t>
      </w:r>
      <w:r>
        <w:rPr>
          <w:rFonts w:ascii="Times New Roman" w:hAnsi="Times New Roman"/>
        </w:rPr>
        <w:tab/>
        <w:t>_____</w:t>
      </w:r>
    </w:p>
    <w:p w14:paraId="5B942EE1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impulsive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ab/>
        <w:t>more methodical</w:t>
      </w:r>
      <w:r>
        <w:rPr>
          <w:rFonts w:ascii="Times New Roman" w:hAnsi="Times New Roman"/>
        </w:rPr>
        <w:tab/>
        <w:t>_____</w:t>
      </w:r>
    </w:p>
    <w:p w14:paraId="5ED76120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sociable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ab/>
        <w:t>more aloof</w:t>
      </w:r>
      <w:r>
        <w:rPr>
          <w:rFonts w:ascii="Times New Roman" w:hAnsi="Times New Roman"/>
        </w:rPr>
        <w:tab/>
        <w:t>_____</w:t>
      </w:r>
    </w:p>
    <w:p w14:paraId="07B5FE57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sentimental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ab/>
        <w:t>more analytical</w:t>
      </w:r>
      <w:r>
        <w:rPr>
          <w:rFonts w:ascii="Times New Roman" w:hAnsi="Times New Roman"/>
        </w:rPr>
        <w:tab/>
        <w:t>_____</w:t>
      </w:r>
    </w:p>
    <w:p w14:paraId="6BEB10CA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people-oriented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ab/>
        <w:t xml:space="preserve">more task-oriented </w:t>
      </w:r>
      <w:r>
        <w:rPr>
          <w:rFonts w:ascii="Times New Roman" w:hAnsi="Times New Roman"/>
        </w:rPr>
        <w:tab/>
        <w:t>_____</w:t>
      </w:r>
    </w:p>
    <w:p w14:paraId="33F016A3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outgoing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ab/>
        <w:t xml:space="preserve">more reserved  </w:t>
      </w:r>
      <w:r>
        <w:rPr>
          <w:rFonts w:ascii="Times New Roman" w:hAnsi="Times New Roman"/>
        </w:rPr>
        <w:tab/>
        <w:t>_____</w:t>
      </w:r>
    </w:p>
    <w:p w14:paraId="1CA12B6E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dramatic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ab/>
        <w:t>more self-controlled</w:t>
      </w:r>
      <w:r>
        <w:rPr>
          <w:rFonts w:ascii="Times New Roman" w:hAnsi="Times New Roman"/>
        </w:rPr>
        <w:tab/>
        <w:t>_____</w:t>
      </w:r>
    </w:p>
    <w:p w14:paraId="6E0BE7FC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friendly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ab/>
        <w:t>more unfriendly</w:t>
      </w:r>
      <w:r>
        <w:rPr>
          <w:rFonts w:ascii="Times New Roman" w:hAnsi="Times New Roman"/>
        </w:rPr>
        <w:tab/>
        <w:t>_____</w:t>
      </w:r>
    </w:p>
    <w:p w14:paraId="59CFA442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</w:p>
    <w:p w14:paraId="0DDD5F9B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(do not total Column 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Your total in Column B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His/her total</w:t>
      </w:r>
      <w:r>
        <w:rPr>
          <w:rFonts w:ascii="Times New Roman" w:hAnsi="Times New Roman"/>
        </w:rPr>
        <w:tab/>
        <w:t>_____</w:t>
      </w:r>
    </w:p>
    <w:p w14:paraId="00A978CE" w14:textId="77777777" w:rsidR="008D5F2E" w:rsidRDefault="008D5F2E">
      <w:pPr>
        <w:pStyle w:val="Heading1"/>
      </w:pPr>
      <w:r>
        <w:br w:type="page"/>
      </w:r>
      <w:r>
        <w:lastRenderedPageBreak/>
        <w:t>Understand your personal style and the styles of those around you</w:t>
      </w:r>
    </w:p>
    <w:p w14:paraId="008C32DC" w14:textId="77777777" w:rsidR="008D5F2E" w:rsidRDefault="008D5F2E">
      <w:pPr>
        <w:rPr>
          <w:rFonts w:ascii="Times New Roman" w:hAnsi="Times New Roman"/>
        </w:rPr>
      </w:pPr>
    </w:p>
    <w:p w14:paraId="1D87C1FF" w14:textId="77777777" w:rsidR="008D5F2E" w:rsidRDefault="008D5F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When I think of myself in relation to other people I am...</w:t>
      </w:r>
    </w:p>
    <w:p w14:paraId="7C2A08B8" w14:textId="77777777" w:rsidR="008D5F2E" w:rsidRDefault="008D5F2E">
      <w:pPr>
        <w:rPr>
          <w:rFonts w:ascii="Times New Roman" w:hAnsi="Times New Roman"/>
        </w:rPr>
      </w:pPr>
    </w:p>
    <w:p w14:paraId="739D6B6C" w14:textId="77777777" w:rsidR="008D5F2E" w:rsidRDefault="008D5F2E">
      <w:pPr>
        <w:pStyle w:val="Heading2"/>
        <w:tabs>
          <w:tab w:val="clear" w:pos="2700"/>
          <w:tab w:val="clear" w:pos="4860"/>
          <w:tab w:val="left" w:pos="3060"/>
          <w:tab w:val="left" w:pos="4500"/>
        </w:tabs>
      </w:pPr>
      <w:r>
        <w:t>Column C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Column D</w:t>
      </w:r>
    </w:p>
    <w:p w14:paraId="792EF81B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animated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  <w:t>or</w:t>
      </w:r>
      <w:r>
        <w:rPr>
          <w:rFonts w:ascii="Times New Roman" w:hAnsi="Times New Roman"/>
        </w:rPr>
        <w:tab/>
        <w:t>more passive</w:t>
      </w:r>
      <w:r>
        <w:rPr>
          <w:rFonts w:ascii="Times New Roman" w:hAnsi="Times New Roman"/>
        </w:rPr>
        <w:tab/>
        <w:t>_____</w:t>
      </w:r>
    </w:p>
    <w:p w14:paraId="19F116FA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“take charge”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  <w:t>or</w:t>
      </w:r>
      <w:r>
        <w:rPr>
          <w:rFonts w:ascii="Times New Roman" w:hAnsi="Times New Roman"/>
        </w:rPr>
        <w:tab/>
        <w:t>more “go along”</w:t>
      </w:r>
      <w:r>
        <w:rPr>
          <w:rFonts w:ascii="Times New Roman" w:hAnsi="Times New Roman"/>
        </w:rPr>
        <w:tab/>
        <w:t>_____</w:t>
      </w:r>
    </w:p>
    <w:p w14:paraId="510B2F57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assertive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  <w:t xml:space="preserve">or </w:t>
      </w:r>
      <w:r>
        <w:rPr>
          <w:rFonts w:ascii="Times New Roman" w:hAnsi="Times New Roman"/>
        </w:rPr>
        <w:tab/>
        <w:t>more hesitant</w:t>
      </w:r>
      <w:r>
        <w:rPr>
          <w:rFonts w:ascii="Times New Roman" w:hAnsi="Times New Roman"/>
        </w:rPr>
        <w:tab/>
        <w:t>_____</w:t>
      </w:r>
    </w:p>
    <w:p w14:paraId="3523F120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demanding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  <w:t>or</w:t>
      </w:r>
      <w:r>
        <w:rPr>
          <w:rFonts w:ascii="Times New Roman" w:hAnsi="Times New Roman"/>
        </w:rPr>
        <w:tab/>
        <w:t>more accepting</w:t>
      </w:r>
      <w:r>
        <w:rPr>
          <w:rFonts w:ascii="Times New Roman" w:hAnsi="Times New Roman"/>
        </w:rPr>
        <w:tab/>
        <w:t>_____</w:t>
      </w:r>
    </w:p>
    <w:p w14:paraId="3EE62E45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demonstrative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  <w:t>or</w:t>
      </w:r>
      <w:r>
        <w:rPr>
          <w:rFonts w:ascii="Times New Roman" w:hAnsi="Times New Roman"/>
        </w:rPr>
        <w:tab/>
        <w:t>more thoughtful</w:t>
      </w:r>
      <w:r>
        <w:rPr>
          <w:rFonts w:ascii="Times New Roman" w:hAnsi="Times New Roman"/>
        </w:rPr>
        <w:tab/>
        <w:t>_____</w:t>
      </w:r>
    </w:p>
    <w:p w14:paraId="1F89D826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confronting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  <w:t>or</w:t>
      </w:r>
      <w:r>
        <w:rPr>
          <w:rFonts w:ascii="Times New Roman" w:hAnsi="Times New Roman"/>
        </w:rPr>
        <w:tab/>
        <w:t xml:space="preserve">more supportive  </w:t>
      </w:r>
      <w:r>
        <w:rPr>
          <w:rFonts w:ascii="Times New Roman" w:hAnsi="Times New Roman"/>
        </w:rPr>
        <w:tab/>
        <w:t>_____</w:t>
      </w:r>
    </w:p>
    <w:p w14:paraId="0635DD6F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talkative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  <w:t>or</w:t>
      </w:r>
      <w:r>
        <w:rPr>
          <w:rFonts w:ascii="Times New Roman" w:hAnsi="Times New Roman"/>
        </w:rPr>
        <w:tab/>
        <w:t>more quiet</w:t>
      </w:r>
      <w:r>
        <w:rPr>
          <w:rFonts w:ascii="Times New Roman" w:hAnsi="Times New Roman"/>
        </w:rPr>
        <w:tab/>
        <w:t>_____</w:t>
      </w:r>
    </w:p>
    <w:p w14:paraId="5B7CA491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bold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  <w:t>or</w:t>
      </w:r>
      <w:r>
        <w:rPr>
          <w:rFonts w:ascii="Times New Roman" w:hAnsi="Times New Roman"/>
        </w:rPr>
        <w:tab/>
        <w:t>more timid</w:t>
      </w:r>
      <w:r>
        <w:rPr>
          <w:rFonts w:ascii="Times New Roman" w:hAnsi="Times New Roman"/>
        </w:rPr>
        <w:tab/>
        <w:t>_____</w:t>
      </w:r>
    </w:p>
    <w:p w14:paraId="57C2462F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intense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  <w:t>or</w:t>
      </w:r>
      <w:r>
        <w:rPr>
          <w:rFonts w:ascii="Times New Roman" w:hAnsi="Times New Roman"/>
        </w:rPr>
        <w:tab/>
        <w:t>more subdued</w:t>
      </w:r>
      <w:r>
        <w:rPr>
          <w:rFonts w:ascii="Times New Roman" w:hAnsi="Times New Roman"/>
        </w:rPr>
        <w:tab/>
        <w:t>_____</w:t>
      </w:r>
    </w:p>
    <w:p w14:paraId="530B6E69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more direct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  <w:t>or</w:t>
      </w:r>
      <w:r>
        <w:rPr>
          <w:rFonts w:ascii="Times New Roman" w:hAnsi="Times New Roman"/>
        </w:rPr>
        <w:tab/>
        <w:t>more indirect</w:t>
      </w:r>
      <w:r>
        <w:rPr>
          <w:rFonts w:ascii="Times New Roman" w:hAnsi="Times New Roman"/>
        </w:rPr>
        <w:tab/>
        <w:t>_____</w:t>
      </w:r>
    </w:p>
    <w:p w14:paraId="78979D37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</w:p>
    <w:p w14:paraId="6B773679" w14:textId="77777777" w:rsidR="008D5F2E" w:rsidRDefault="008D5F2E">
      <w:pPr>
        <w:tabs>
          <w:tab w:val="left" w:pos="3060"/>
          <w:tab w:val="left" w:pos="3960"/>
          <w:tab w:val="left" w:pos="450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Your total in Column C</w:t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(do not total Column D)</w:t>
      </w:r>
    </w:p>
    <w:p w14:paraId="5771A496" w14:textId="77777777" w:rsidR="008D5F2E" w:rsidRDefault="008D5F2E">
      <w:pPr>
        <w:tabs>
          <w:tab w:val="left" w:pos="3060"/>
          <w:tab w:val="left" w:pos="3960"/>
          <w:tab w:val="left" w:pos="45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His/her total</w:t>
      </w:r>
      <w:r>
        <w:rPr>
          <w:rFonts w:ascii="Times New Roman" w:hAnsi="Times New Roman"/>
        </w:rPr>
        <w:tab/>
        <w:t>_____</w:t>
      </w:r>
    </w:p>
    <w:p w14:paraId="3DC3E63C" w14:textId="77777777" w:rsidR="008D5F2E" w:rsidRDefault="008D5F2E">
      <w:pPr>
        <w:rPr>
          <w:rFonts w:ascii="Times New Roman" w:hAnsi="Times New Roman"/>
        </w:rPr>
      </w:pPr>
    </w:p>
    <w:p w14:paraId="54370FC3" w14:textId="6907825E" w:rsidR="008D5F2E" w:rsidRDefault="009565EC">
      <w:pPr>
        <w:pStyle w:val="Heading1"/>
      </w:pPr>
      <w:bookmarkStart w:id="0" w:name="_GoBack"/>
      <w:r>
        <w:rPr>
          <w:noProof/>
        </w:rPr>
        <w:drawing>
          <wp:inline distT="0" distB="0" distL="0" distR="0" wp14:anchorId="6DF99AF6" wp14:editId="7CA5C6E0">
            <wp:extent cx="6210503" cy="4324350"/>
            <wp:effectExtent l="0" t="0" r="0" b="0"/>
            <wp:docPr id="11" name="Picture 11" descr="Plot your totals on the grid to determine if you are a Thinker, Director, Relater, or Social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2343" cy="432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 w:rsidR="008D5F2E">
        <w:br w:type="page"/>
      </w:r>
      <w:r w:rsidR="008D5F2E">
        <w:lastRenderedPageBreak/>
        <w:t>Strengths and weaknesses of behavior styles</w:t>
      </w:r>
    </w:p>
    <w:p w14:paraId="5F648D3F" w14:textId="77777777" w:rsidR="008D5F2E" w:rsidRDefault="008D5F2E">
      <w:pPr>
        <w:rPr>
          <w:rFonts w:ascii="Times New Roman" w:hAnsi="Times New Roman"/>
        </w:rPr>
      </w:pPr>
    </w:p>
    <w:p w14:paraId="2F8B88D2" w14:textId="77777777" w:rsidR="008D5F2E" w:rsidRDefault="008D5F2E">
      <w:pPr>
        <w:pStyle w:val="Heading2"/>
        <w:tabs>
          <w:tab w:val="clear" w:pos="2700"/>
          <w:tab w:val="clear" w:pos="3960"/>
          <w:tab w:val="clear" w:pos="4860"/>
          <w:tab w:val="clear" w:pos="7740"/>
        </w:tabs>
      </w:pPr>
      <w:r>
        <w:t>Thinkers</w:t>
      </w:r>
    </w:p>
    <w:p w14:paraId="170CBF73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“Get it right” people</w:t>
      </w:r>
    </w:p>
    <w:p w14:paraId="5F196C7A" w14:textId="77777777" w:rsidR="008D5F2E" w:rsidRDefault="008D5F2E">
      <w:pPr>
        <w:rPr>
          <w:rFonts w:ascii="Times New Roman" w:hAnsi="Times New Roman"/>
        </w:rPr>
      </w:pPr>
    </w:p>
    <w:p w14:paraId="6D636C05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Behavior characteristics</w:t>
      </w:r>
    </w:p>
    <w:p w14:paraId="1A33E4A5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Focus on tasks</w:t>
      </w:r>
    </w:p>
    <w:p w14:paraId="53D745E9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Intend to “get it right”</w:t>
      </w:r>
    </w:p>
    <w:p w14:paraId="04A1EFCA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Pay attention to details, think systematically</w:t>
      </w:r>
    </w:p>
    <w:p w14:paraId="5378BA53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Need to be correct</w:t>
      </w:r>
    </w:p>
    <w:p w14:paraId="5990E6DB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Communicate indirectly and detailed</w:t>
      </w:r>
    </w:p>
    <w:p w14:paraId="26F53E32" w14:textId="77777777" w:rsidR="008D5F2E" w:rsidRDefault="008D5F2E">
      <w:pPr>
        <w:rPr>
          <w:rFonts w:ascii="Times New Roman" w:hAnsi="Times New Roman"/>
        </w:rPr>
      </w:pPr>
    </w:p>
    <w:p w14:paraId="295FC774" w14:textId="77777777" w:rsidR="008D5F2E" w:rsidRDefault="008D5F2E">
      <w:pPr>
        <w:rPr>
          <w:rFonts w:ascii="Times New Roman" w:hAnsi="Times New Roman"/>
        </w:rPr>
      </w:pPr>
    </w:p>
    <w:p w14:paraId="5A7364F6" w14:textId="77777777" w:rsidR="008D5F2E" w:rsidRDefault="008D5F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Strengths:</w:t>
      </w:r>
    </w:p>
    <w:p w14:paraId="17F51792" w14:textId="77777777" w:rsidR="008D5F2E" w:rsidRDefault="008D5F2E">
      <w:pPr>
        <w:rPr>
          <w:rFonts w:ascii="Times New Roman" w:hAnsi="Times New Roman"/>
        </w:rPr>
      </w:pPr>
    </w:p>
    <w:p w14:paraId="30960C97" w14:textId="77777777" w:rsidR="008D5F2E" w:rsidRDefault="008D5F2E">
      <w:pPr>
        <w:tabs>
          <w:tab w:val="left" w:pos="2160"/>
          <w:tab w:val="left" w:pos="432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_________________</w:t>
      </w:r>
    </w:p>
    <w:p w14:paraId="076DBA73" w14:textId="77777777" w:rsidR="008D5F2E" w:rsidRDefault="008D5F2E">
      <w:pPr>
        <w:rPr>
          <w:rFonts w:ascii="Times New Roman" w:hAnsi="Times New Roman"/>
        </w:rPr>
      </w:pPr>
    </w:p>
    <w:p w14:paraId="17968D18" w14:textId="77777777" w:rsidR="008D5F2E" w:rsidRDefault="008D5F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Personal stressors:</w:t>
      </w:r>
    </w:p>
    <w:p w14:paraId="05AF97DB" w14:textId="77777777" w:rsidR="008D5F2E" w:rsidRDefault="008D5F2E">
      <w:pPr>
        <w:rPr>
          <w:rFonts w:ascii="Times New Roman" w:hAnsi="Times New Roman"/>
        </w:rPr>
      </w:pPr>
    </w:p>
    <w:p w14:paraId="3C6160A2" w14:textId="77777777" w:rsidR="008D5F2E" w:rsidRDefault="008D5F2E">
      <w:pPr>
        <w:tabs>
          <w:tab w:val="left" w:pos="2160"/>
          <w:tab w:val="left" w:pos="432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_________________</w:t>
      </w:r>
    </w:p>
    <w:p w14:paraId="7EC509E7" w14:textId="77777777" w:rsidR="008D5F2E" w:rsidRDefault="008D5F2E">
      <w:pPr>
        <w:rPr>
          <w:rFonts w:ascii="Times New Roman" w:hAnsi="Times New Roman"/>
        </w:rPr>
      </w:pPr>
    </w:p>
    <w:p w14:paraId="6819E810" w14:textId="77777777" w:rsidR="008D5F2E" w:rsidRDefault="008D5F2E">
      <w:pPr>
        <w:rPr>
          <w:rFonts w:ascii="Times New Roman" w:hAnsi="Times New Roman"/>
        </w:rPr>
      </w:pPr>
    </w:p>
    <w:p w14:paraId="44E8A579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When under pressure, thinkers tend to:</w:t>
      </w:r>
    </w:p>
    <w:p w14:paraId="2C20EFDF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Become silent</w:t>
      </w:r>
    </w:p>
    <w:p w14:paraId="069EFA7C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Flee or withdraw</w:t>
      </w:r>
    </w:p>
    <w:p w14:paraId="1BFC0A91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Exhibit negative behavior</w:t>
      </w:r>
    </w:p>
    <w:p w14:paraId="2F2E13E6" w14:textId="77777777" w:rsidR="008D5F2E" w:rsidRDefault="008D5F2E">
      <w:pPr>
        <w:rPr>
          <w:rFonts w:ascii="Times New Roman" w:hAnsi="Times New Roman"/>
        </w:rPr>
      </w:pPr>
    </w:p>
    <w:p w14:paraId="15BE3360" w14:textId="77777777" w:rsidR="008D5F2E" w:rsidRDefault="008D5F2E">
      <w:pPr>
        <w:tabs>
          <w:tab w:val="left" w:pos="3960"/>
        </w:tabs>
        <w:rPr>
          <w:rFonts w:ascii="Times New Roman" w:hAnsi="Times New Roman"/>
        </w:rPr>
      </w:pPr>
    </w:p>
    <w:p w14:paraId="3CC5B507" w14:textId="77777777" w:rsidR="008D5F2E" w:rsidRDefault="008D5F2E">
      <w:pPr>
        <w:tabs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</w:rPr>
        <w:t>Ineffective behaviors</w:t>
      </w:r>
      <w:r>
        <w:rPr>
          <w:rFonts w:ascii="Times New Roman" w:hAnsi="Times New Roman"/>
        </w:rPr>
        <w:tab/>
        <w:t>Effective behaviors</w:t>
      </w:r>
    </w:p>
    <w:p w14:paraId="07BEAE81" w14:textId="77777777" w:rsidR="008D5F2E" w:rsidRDefault="008D5F2E" w:rsidP="001F1C85">
      <w:pPr>
        <w:tabs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</w:rPr>
        <w:t>for dealing with thinkers:</w:t>
      </w:r>
      <w:r>
        <w:rPr>
          <w:rFonts w:ascii="Times New Roman" w:hAnsi="Times New Roman"/>
        </w:rPr>
        <w:tab/>
        <w:t>for dealing with thinkers:</w:t>
      </w:r>
    </w:p>
    <w:p w14:paraId="39393FFD" w14:textId="77777777" w:rsidR="008D5F2E" w:rsidRDefault="008D5F2E">
      <w:pPr>
        <w:rPr>
          <w:rFonts w:ascii="Times New Roman" w:hAnsi="Times New Roman"/>
        </w:rPr>
      </w:pPr>
    </w:p>
    <w:p w14:paraId="64589E6E" w14:textId="77777777" w:rsidR="008D5F2E" w:rsidRDefault="008D5F2E">
      <w:pPr>
        <w:rPr>
          <w:rFonts w:ascii="Times New Roman" w:hAnsi="Times New Roman"/>
        </w:rPr>
      </w:pPr>
    </w:p>
    <w:p w14:paraId="36C2D3C7" w14:textId="77777777" w:rsidR="008D5F2E" w:rsidRDefault="008E1E0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A1AF83D" wp14:editId="07B208BE">
                <wp:extent cx="5495925" cy="914400"/>
                <wp:effectExtent l="0" t="0" r="16510" b="12700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5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1746C" w14:textId="77777777" w:rsidR="008D5F2E" w:rsidRDefault="008D5F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Complainers complain because something isn’t “right” and they don’t know how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to fix it.</w:t>
                            </w:r>
                          </w:p>
                          <w:p w14:paraId="067C04D7" w14:textId="77777777" w:rsidR="008D5F2E" w:rsidRDefault="008D5F2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Move them into the “problem-solving” mode step-by-step</w:t>
                            </w:r>
                          </w:p>
                          <w:p w14:paraId="5ED26905" w14:textId="77777777" w:rsidR="008D5F2E" w:rsidRDefault="008D5F2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Provide information that answers “who, what, where, why and how”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1AF83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432.75pt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">
                <v:path arrowok="t"/>
                <v:textbox>
                  <w:txbxContent>
                    <w:p w14:paraId="0821746C" w14:textId="77777777" w:rsidR="008D5F2E" w:rsidRDefault="008D5F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Complainers complain because something isn’t “right” and they don’t know how 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to fix it.</w:t>
                      </w:r>
                    </w:p>
                    <w:p w14:paraId="067C04D7" w14:textId="77777777" w:rsidR="008D5F2E" w:rsidRDefault="008D5F2E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Move them into the “problem-solving” mode step-by-step</w:t>
                      </w:r>
                    </w:p>
                    <w:p w14:paraId="5ED26905" w14:textId="77777777" w:rsidR="008D5F2E" w:rsidRDefault="008D5F2E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Provide information that answers “who, what, where, why and how”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434FC2" w14:textId="77777777" w:rsidR="008D5F2E" w:rsidRDefault="008D5F2E">
      <w:pPr>
        <w:pStyle w:val="Heading1"/>
      </w:pPr>
      <w:r>
        <w:br w:type="page"/>
      </w:r>
      <w:r>
        <w:lastRenderedPageBreak/>
        <w:t>Strengths and weaknesses of behavior styles</w:t>
      </w:r>
    </w:p>
    <w:p w14:paraId="1057B6D9" w14:textId="77777777" w:rsidR="008D5F2E" w:rsidRDefault="008D5F2E">
      <w:pPr>
        <w:rPr>
          <w:rFonts w:ascii="Times New Roman" w:hAnsi="Times New Roman"/>
        </w:rPr>
      </w:pPr>
    </w:p>
    <w:p w14:paraId="100E4F91" w14:textId="77777777" w:rsidR="008D5F2E" w:rsidRDefault="008D5F2E">
      <w:pPr>
        <w:pStyle w:val="Heading2"/>
        <w:tabs>
          <w:tab w:val="clear" w:pos="2700"/>
          <w:tab w:val="clear" w:pos="3960"/>
          <w:tab w:val="clear" w:pos="4860"/>
          <w:tab w:val="clear" w:pos="7740"/>
        </w:tabs>
      </w:pPr>
      <w:r>
        <w:t>Directors</w:t>
      </w:r>
    </w:p>
    <w:p w14:paraId="100F3203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“Get it done” people</w:t>
      </w:r>
    </w:p>
    <w:p w14:paraId="31FE69BE" w14:textId="77777777" w:rsidR="008D5F2E" w:rsidRDefault="008D5F2E">
      <w:pPr>
        <w:rPr>
          <w:rFonts w:ascii="Times New Roman" w:hAnsi="Times New Roman"/>
        </w:rPr>
      </w:pPr>
    </w:p>
    <w:p w14:paraId="082B70E6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Behavior characteristics</w:t>
      </w:r>
    </w:p>
    <w:p w14:paraId="0596D6FD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Focus on tasks</w:t>
      </w:r>
    </w:p>
    <w:p w14:paraId="06C25A91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Intend to “get it done”</w:t>
      </w:r>
    </w:p>
    <w:p w14:paraId="6919180F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Focused, direct, blunt</w:t>
      </w:r>
    </w:p>
    <w:p w14:paraId="02BCD7D0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Need to be in control</w:t>
      </w:r>
    </w:p>
    <w:p w14:paraId="21AFEA4E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Communicate directly and to the point</w:t>
      </w:r>
    </w:p>
    <w:p w14:paraId="74BC7E76" w14:textId="77777777" w:rsidR="008D5F2E" w:rsidRDefault="008D5F2E">
      <w:pPr>
        <w:rPr>
          <w:rFonts w:ascii="Times New Roman" w:hAnsi="Times New Roman"/>
        </w:rPr>
      </w:pPr>
    </w:p>
    <w:p w14:paraId="7E4C7AB0" w14:textId="77777777" w:rsidR="008D5F2E" w:rsidRDefault="008D5F2E">
      <w:pPr>
        <w:rPr>
          <w:rFonts w:ascii="Times New Roman" w:hAnsi="Times New Roman"/>
        </w:rPr>
      </w:pPr>
    </w:p>
    <w:p w14:paraId="570B9BA9" w14:textId="77777777" w:rsidR="008D5F2E" w:rsidRDefault="008D5F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Strengths:</w:t>
      </w:r>
    </w:p>
    <w:p w14:paraId="735F879F" w14:textId="77777777" w:rsidR="008D5F2E" w:rsidRDefault="008D5F2E">
      <w:pPr>
        <w:rPr>
          <w:rFonts w:ascii="Times New Roman" w:hAnsi="Times New Roman"/>
        </w:rPr>
      </w:pPr>
    </w:p>
    <w:p w14:paraId="32E2C7D0" w14:textId="77777777" w:rsidR="008D5F2E" w:rsidRDefault="008D5F2E">
      <w:pPr>
        <w:tabs>
          <w:tab w:val="left" w:pos="2160"/>
          <w:tab w:val="left" w:pos="432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_________________</w:t>
      </w:r>
    </w:p>
    <w:p w14:paraId="41184384" w14:textId="77777777" w:rsidR="008D5F2E" w:rsidRDefault="008D5F2E">
      <w:pPr>
        <w:rPr>
          <w:rFonts w:ascii="Times New Roman" w:hAnsi="Times New Roman"/>
        </w:rPr>
      </w:pPr>
    </w:p>
    <w:p w14:paraId="5AE2E755" w14:textId="77777777" w:rsidR="008D5F2E" w:rsidRDefault="008D5F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Personal stressors:</w:t>
      </w:r>
    </w:p>
    <w:p w14:paraId="4DD1938D" w14:textId="77777777" w:rsidR="008D5F2E" w:rsidRDefault="008D5F2E">
      <w:pPr>
        <w:rPr>
          <w:rFonts w:ascii="Times New Roman" w:hAnsi="Times New Roman"/>
        </w:rPr>
      </w:pPr>
    </w:p>
    <w:p w14:paraId="7C1662BC" w14:textId="77777777" w:rsidR="008D5F2E" w:rsidRDefault="008D5F2E">
      <w:pPr>
        <w:tabs>
          <w:tab w:val="left" w:pos="2160"/>
          <w:tab w:val="left" w:pos="432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_________________</w:t>
      </w:r>
    </w:p>
    <w:p w14:paraId="01D6B053" w14:textId="77777777" w:rsidR="008D5F2E" w:rsidRDefault="008D5F2E">
      <w:pPr>
        <w:rPr>
          <w:rFonts w:ascii="Times New Roman" w:hAnsi="Times New Roman"/>
        </w:rPr>
      </w:pPr>
    </w:p>
    <w:p w14:paraId="24371487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When under pressure, directors tend to:</w:t>
      </w:r>
    </w:p>
    <w:p w14:paraId="701B579C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Raise their voice</w:t>
      </w:r>
    </w:p>
    <w:p w14:paraId="63FCE0F9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Bully and take pot shots at others</w:t>
      </w:r>
    </w:p>
    <w:p w14:paraId="774FA079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Behave arrogantly</w:t>
      </w:r>
    </w:p>
    <w:p w14:paraId="44CC3100" w14:textId="77777777" w:rsidR="008D5F2E" w:rsidRDefault="008D5F2E">
      <w:pPr>
        <w:rPr>
          <w:rFonts w:ascii="Times New Roman" w:hAnsi="Times New Roman"/>
        </w:rPr>
      </w:pPr>
    </w:p>
    <w:p w14:paraId="6880AE54" w14:textId="77777777" w:rsidR="008D5F2E" w:rsidRDefault="008D5F2E">
      <w:pPr>
        <w:rPr>
          <w:rFonts w:ascii="Times New Roman" w:hAnsi="Times New Roman"/>
        </w:rPr>
      </w:pPr>
    </w:p>
    <w:p w14:paraId="2BACCAD9" w14:textId="77777777" w:rsidR="008D5F2E" w:rsidRDefault="008D5F2E">
      <w:pPr>
        <w:tabs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</w:rPr>
        <w:t>Ineffective behaviors</w:t>
      </w:r>
      <w:r>
        <w:rPr>
          <w:rFonts w:ascii="Times New Roman" w:hAnsi="Times New Roman"/>
        </w:rPr>
        <w:tab/>
        <w:t>Effective behaviors</w:t>
      </w:r>
    </w:p>
    <w:p w14:paraId="1EEEA3C0" w14:textId="77777777" w:rsidR="008D5F2E" w:rsidRDefault="008D5F2E" w:rsidP="001F1C85">
      <w:pPr>
        <w:tabs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</w:rPr>
        <w:t>for dealing with directors:</w:t>
      </w:r>
      <w:r>
        <w:rPr>
          <w:rFonts w:ascii="Times New Roman" w:hAnsi="Times New Roman"/>
        </w:rPr>
        <w:tab/>
        <w:t>for dealing with directors:</w:t>
      </w:r>
    </w:p>
    <w:p w14:paraId="440CCA13" w14:textId="77777777" w:rsidR="008D5F2E" w:rsidRDefault="008D5F2E">
      <w:pPr>
        <w:rPr>
          <w:rFonts w:ascii="Times New Roman" w:hAnsi="Times New Roman"/>
        </w:rPr>
      </w:pPr>
    </w:p>
    <w:p w14:paraId="39B12620" w14:textId="77777777" w:rsidR="008D5F2E" w:rsidRDefault="008D5F2E">
      <w:pPr>
        <w:rPr>
          <w:rFonts w:ascii="Times New Roman" w:hAnsi="Times New Roman"/>
        </w:rPr>
      </w:pPr>
    </w:p>
    <w:p w14:paraId="5C1070B1" w14:textId="77777777" w:rsidR="008D5F2E" w:rsidRDefault="008E1E07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 wp14:anchorId="54060690" wp14:editId="06369C3B">
                <wp:extent cx="5372100" cy="676275"/>
                <wp:effectExtent l="0" t="0" r="19050" b="28575"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5B817" w14:textId="77777777" w:rsidR="008D5F2E" w:rsidRDefault="008D5F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How to give an assertive person an alternative to direct conflict:</w:t>
                            </w:r>
                          </w:p>
                          <w:p w14:paraId="6E53FB0E" w14:textId="77777777" w:rsidR="008D5F2E" w:rsidRDefault="008D5F2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6D34AD6" w14:textId="77777777" w:rsidR="008D5F2E" w:rsidRDefault="008D5F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Give them an out ... and the last word!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060690" id="Text Box 26" o:spid="_x0000_s1027" type="#_x0000_t202" style="width:423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">
                <v:path arrowok="t"/>
                <v:textbox>
                  <w:txbxContent>
                    <w:p w14:paraId="1965B817" w14:textId="77777777" w:rsidR="008D5F2E" w:rsidRDefault="008D5F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How to give an assertive person an alternative to direct conflict:</w:t>
                      </w:r>
                    </w:p>
                    <w:p w14:paraId="6E53FB0E" w14:textId="77777777" w:rsidR="008D5F2E" w:rsidRDefault="008D5F2E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6D34AD6" w14:textId="77777777" w:rsidR="008D5F2E" w:rsidRDefault="008D5F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Give them an out ... and the last word!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D5F2E">
        <w:br w:type="page"/>
      </w:r>
      <w:r w:rsidR="008D5F2E">
        <w:lastRenderedPageBreak/>
        <w:t>Strengths and weaknesses of behavior styles</w:t>
      </w:r>
    </w:p>
    <w:p w14:paraId="7DC012AF" w14:textId="77777777" w:rsidR="008D5F2E" w:rsidRDefault="008D5F2E">
      <w:pPr>
        <w:rPr>
          <w:rFonts w:ascii="Times New Roman" w:hAnsi="Times New Roman"/>
        </w:rPr>
      </w:pPr>
    </w:p>
    <w:p w14:paraId="4C99C25A" w14:textId="77777777" w:rsidR="008D5F2E" w:rsidRDefault="008D5F2E">
      <w:pPr>
        <w:pStyle w:val="Heading2"/>
        <w:tabs>
          <w:tab w:val="clear" w:pos="2700"/>
          <w:tab w:val="clear" w:pos="3960"/>
          <w:tab w:val="clear" w:pos="4860"/>
          <w:tab w:val="clear" w:pos="7740"/>
        </w:tabs>
      </w:pPr>
      <w:r>
        <w:t>Socializers</w:t>
      </w:r>
    </w:p>
    <w:p w14:paraId="41C1DD6C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“Get appreciated” people</w:t>
      </w:r>
    </w:p>
    <w:p w14:paraId="45585333" w14:textId="77777777" w:rsidR="008D5F2E" w:rsidRDefault="008D5F2E">
      <w:pPr>
        <w:rPr>
          <w:rFonts w:ascii="Times New Roman" w:hAnsi="Times New Roman"/>
        </w:rPr>
      </w:pPr>
    </w:p>
    <w:p w14:paraId="687C92A2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Behavior characteristics</w:t>
      </w:r>
    </w:p>
    <w:p w14:paraId="0E123928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Focus on people</w:t>
      </w:r>
    </w:p>
    <w:p w14:paraId="6C276103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Intend to “get appreciated”</w:t>
      </w:r>
    </w:p>
    <w:p w14:paraId="3DC193BF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Display creativity, warmth, charisma and energy</w:t>
      </w:r>
    </w:p>
    <w:p w14:paraId="464DD057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Need to be recognized and applauded</w:t>
      </w:r>
    </w:p>
    <w:p w14:paraId="323E7E29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Communicate directly and elaborately</w:t>
      </w:r>
    </w:p>
    <w:p w14:paraId="227ABB98" w14:textId="77777777" w:rsidR="008D5F2E" w:rsidRDefault="008D5F2E">
      <w:pPr>
        <w:rPr>
          <w:rFonts w:ascii="Times New Roman" w:hAnsi="Times New Roman"/>
        </w:rPr>
      </w:pPr>
    </w:p>
    <w:p w14:paraId="597B81BF" w14:textId="77777777" w:rsidR="008D5F2E" w:rsidRDefault="008D5F2E">
      <w:pPr>
        <w:rPr>
          <w:rFonts w:ascii="Times New Roman" w:hAnsi="Times New Roman"/>
        </w:rPr>
      </w:pPr>
    </w:p>
    <w:p w14:paraId="722D59D2" w14:textId="77777777" w:rsidR="008D5F2E" w:rsidRDefault="008D5F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Strengths:</w:t>
      </w:r>
    </w:p>
    <w:p w14:paraId="50DBBA89" w14:textId="77777777" w:rsidR="008D5F2E" w:rsidRDefault="008D5F2E">
      <w:pPr>
        <w:rPr>
          <w:rFonts w:ascii="Times New Roman" w:hAnsi="Times New Roman"/>
        </w:rPr>
      </w:pPr>
    </w:p>
    <w:p w14:paraId="188FED51" w14:textId="77777777" w:rsidR="008D5F2E" w:rsidRDefault="008D5F2E">
      <w:pPr>
        <w:tabs>
          <w:tab w:val="left" w:pos="2160"/>
          <w:tab w:val="left" w:pos="432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_________________</w:t>
      </w:r>
    </w:p>
    <w:p w14:paraId="64900435" w14:textId="77777777" w:rsidR="008D5F2E" w:rsidRDefault="008D5F2E">
      <w:pPr>
        <w:rPr>
          <w:rFonts w:ascii="Times New Roman" w:hAnsi="Times New Roman"/>
        </w:rPr>
      </w:pPr>
    </w:p>
    <w:p w14:paraId="03FE3F8C" w14:textId="77777777" w:rsidR="008D5F2E" w:rsidRDefault="008D5F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Personal stressors:</w:t>
      </w:r>
    </w:p>
    <w:p w14:paraId="4BD88C9D" w14:textId="77777777" w:rsidR="008D5F2E" w:rsidRDefault="008D5F2E">
      <w:pPr>
        <w:rPr>
          <w:rFonts w:ascii="Times New Roman" w:hAnsi="Times New Roman"/>
        </w:rPr>
      </w:pPr>
    </w:p>
    <w:p w14:paraId="4D974A10" w14:textId="77777777" w:rsidR="008D5F2E" w:rsidRDefault="008D5F2E">
      <w:pPr>
        <w:tabs>
          <w:tab w:val="left" w:pos="2160"/>
          <w:tab w:val="left" w:pos="432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_________________</w:t>
      </w:r>
    </w:p>
    <w:p w14:paraId="40011849" w14:textId="77777777" w:rsidR="008D5F2E" w:rsidRDefault="008D5F2E">
      <w:pPr>
        <w:rPr>
          <w:rFonts w:ascii="Times New Roman" w:hAnsi="Times New Roman"/>
        </w:rPr>
      </w:pPr>
    </w:p>
    <w:p w14:paraId="050D8582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When under pressure, socializers tend to:</w:t>
      </w:r>
    </w:p>
    <w:p w14:paraId="72C78FA9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Talk more loudly and quickly</w:t>
      </w:r>
    </w:p>
    <w:p w14:paraId="6CDF3283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Throw tantrums</w:t>
      </w:r>
    </w:p>
    <w:p w14:paraId="49A1CFFD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Exaggerate</w:t>
      </w:r>
    </w:p>
    <w:p w14:paraId="5FB4F540" w14:textId="77777777" w:rsidR="008D5F2E" w:rsidRDefault="008D5F2E">
      <w:pPr>
        <w:rPr>
          <w:rFonts w:ascii="Times New Roman" w:hAnsi="Times New Roman"/>
        </w:rPr>
      </w:pPr>
    </w:p>
    <w:p w14:paraId="3C317802" w14:textId="77777777" w:rsidR="008D5F2E" w:rsidRDefault="008D5F2E">
      <w:pPr>
        <w:rPr>
          <w:rFonts w:ascii="Times New Roman" w:hAnsi="Times New Roman"/>
        </w:rPr>
      </w:pPr>
    </w:p>
    <w:p w14:paraId="50D5C3CF" w14:textId="77777777" w:rsidR="008D5F2E" w:rsidRDefault="008D5F2E">
      <w:pPr>
        <w:tabs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</w:rPr>
        <w:t>Ineffective behaviors</w:t>
      </w:r>
      <w:r>
        <w:rPr>
          <w:rFonts w:ascii="Times New Roman" w:hAnsi="Times New Roman"/>
        </w:rPr>
        <w:tab/>
        <w:t>Effective behaviors</w:t>
      </w:r>
    </w:p>
    <w:p w14:paraId="33C5C94C" w14:textId="77777777" w:rsidR="008D5F2E" w:rsidRDefault="008D5F2E" w:rsidP="001F1C85">
      <w:pPr>
        <w:tabs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</w:rPr>
        <w:t>for dealing with socializers:</w:t>
      </w:r>
      <w:r>
        <w:rPr>
          <w:rFonts w:ascii="Times New Roman" w:hAnsi="Times New Roman"/>
        </w:rPr>
        <w:tab/>
        <w:t>for dealing with socializers:</w:t>
      </w:r>
    </w:p>
    <w:p w14:paraId="45C82E11" w14:textId="77777777" w:rsidR="008D5F2E" w:rsidRDefault="008D5F2E" w:rsidP="00E126BF">
      <w:pPr>
        <w:rPr>
          <w:rFonts w:ascii="Times New Roman" w:hAnsi="Times New Roman"/>
        </w:rPr>
      </w:pPr>
    </w:p>
    <w:p w14:paraId="2B9C2AA1" w14:textId="77777777" w:rsidR="00E126BF" w:rsidRDefault="00E126BF" w:rsidP="00E126BF"/>
    <w:p w14:paraId="211C1DE9" w14:textId="77777777" w:rsidR="008D5F2E" w:rsidRDefault="008E1E07" w:rsidP="00E126BF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 wp14:anchorId="781435B5" wp14:editId="3A5D5C63">
                <wp:extent cx="6057900" cy="626745"/>
                <wp:effectExtent l="0" t="0" r="19050" b="21590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E121" w14:textId="77777777" w:rsidR="008D5F2E" w:rsidRDefault="008D5F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What to do when someone criticizes you unfairly:</w:t>
                            </w:r>
                          </w:p>
                          <w:p w14:paraId="142E85D5" w14:textId="77777777" w:rsidR="008D5F2E" w:rsidRDefault="008D5F2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7D103DC" w14:textId="77777777" w:rsidR="008D5F2E" w:rsidRDefault="008D5F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Confront by asking questions regarding their intent.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435B5" id="Text Box 24" o:spid="_x0000_s1028" type="#_x0000_t202" style="width:477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">
                <v:path arrowok="t"/>
                <v:textbox style="mso-fit-shape-to-text:t">
                  <w:txbxContent>
                    <w:p w14:paraId="54A9E121" w14:textId="77777777" w:rsidR="008D5F2E" w:rsidRDefault="008D5F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What to do when someone criticizes you unfairly:</w:t>
                      </w:r>
                    </w:p>
                    <w:p w14:paraId="142E85D5" w14:textId="77777777" w:rsidR="008D5F2E" w:rsidRDefault="008D5F2E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7D103DC" w14:textId="77777777" w:rsidR="008D5F2E" w:rsidRDefault="008D5F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Confront by asking questions regarding their intent.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D5F2E">
        <w:br w:type="page"/>
      </w:r>
      <w:r w:rsidR="008D5F2E">
        <w:lastRenderedPageBreak/>
        <w:t>Strengths and weaknesses of behavior styles</w:t>
      </w:r>
    </w:p>
    <w:p w14:paraId="4EB428B1" w14:textId="77777777" w:rsidR="008D5F2E" w:rsidRDefault="008D5F2E">
      <w:pPr>
        <w:rPr>
          <w:rFonts w:ascii="Times New Roman" w:hAnsi="Times New Roman"/>
        </w:rPr>
      </w:pPr>
    </w:p>
    <w:p w14:paraId="7089FF37" w14:textId="77777777" w:rsidR="008D5F2E" w:rsidRDefault="008D5F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Relaters</w:t>
      </w:r>
    </w:p>
    <w:p w14:paraId="7910D6EA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“Get along” people</w:t>
      </w:r>
    </w:p>
    <w:p w14:paraId="1611CB9E" w14:textId="77777777" w:rsidR="008D5F2E" w:rsidRDefault="008D5F2E">
      <w:pPr>
        <w:rPr>
          <w:rFonts w:ascii="Times New Roman" w:hAnsi="Times New Roman"/>
        </w:rPr>
      </w:pPr>
    </w:p>
    <w:p w14:paraId="43BD2292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Behavior characteristics</w:t>
      </w:r>
    </w:p>
    <w:p w14:paraId="49E42164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Focus on people</w:t>
      </w:r>
    </w:p>
    <w:p w14:paraId="4FE1D7D0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Intend to “get along”</w:t>
      </w:r>
    </w:p>
    <w:p w14:paraId="26212247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Behave in an agreeable, personable, friendly, caring and helpful manner</w:t>
      </w:r>
    </w:p>
    <w:p w14:paraId="602CBDDB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Need to be liked</w:t>
      </w:r>
    </w:p>
    <w:p w14:paraId="2F7C6003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Communicate indirectly and considerately</w:t>
      </w:r>
    </w:p>
    <w:p w14:paraId="517C2AAE" w14:textId="77777777" w:rsidR="008D5F2E" w:rsidRDefault="008D5F2E">
      <w:pPr>
        <w:rPr>
          <w:rFonts w:ascii="Times New Roman" w:hAnsi="Times New Roman"/>
        </w:rPr>
      </w:pPr>
    </w:p>
    <w:p w14:paraId="237E3C04" w14:textId="77777777" w:rsidR="008D5F2E" w:rsidRDefault="008D5F2E">
      <w:pPr>
        <w:rPr>
          <w:rFonts w:ascii="Times New Roman" w:hAnsi="Times New Roman"/>
        </w:rPr>
      </w:pPr>
    </w:p>
    <w:p w14:paraId="3CD12106" w14:textId="77777777" w:rsidR="008D5F2E" w:rsidRDefault="008D5F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Strengths:</w:t>
      </w:r>
    </w:p>
    <w:p w14:paraId="3DECA62B" w14:textId="77777777" w:rsidR="008D5F2E" w:rsidRDefault="008D5F2E">
      <w:pPr>
        <w:rPr>
          <w:rFonts w:ascii="Times New Roman" w:hAnsi="Times New Roman"/>
        </w:rPr>
      </w:pPr>
    </w:p>
    <w:p w14:paraId="3AAF81EF" w14:textId="77777777" w:rsidR="008D5F2E" w:rsidRDefault="008D5F2E">
      <w:pPr>
        <w:tabs>
          <w:tab w:val="left" w:pos="2160"/>
          <w:tab w:val="left" w:pos="432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_________________</w:t>
      </w:r>
    </w:p>
    <w:p w14:paraId="7A187E25" w14:textId="77777777" w:rsidR="008D5F2E" w:rsidRDefault="008D5F2E">
      <w:pPr>
        <w:rPr>
          <w:rFonts w:ascii="Times New Roman" w:hAnsi="Times New Roman"/>
        </w:rPr>
      </w:pPr>
    </w:p>
    <w:p w14:paraId="18AC46DB" w14:textId="77777777" w:rsidR="008D5F2E" w:rsidRDefault="008D5F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Personal stressors:</w:t>
      </w:r>
    </w:p>
    <w:p w14:paraId="24270B50" w14:textId="77777777" w:rsidR="008D5F2E" w:rsidRDefault="008D5F2E">
      <w:pPr>
        <w:rPr>
          <w:rFonts w:ascii="Times New Roman" w:hAnsi="Times New Roman"/>
        </w:rPr>
      </w:pPr>
    </w:p>
    <w:p w14:paraId="08E9C80B" w14:textId="77777777" w:rsidR="008D5F2E" w:rsidRDefault="008D5F2E">
      <w:pPr>
        <w:tabs>
          <w:tab w:val="left" w:pos="2160"/>
          <w:tab w:val="left" w:pos="432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_________________</w:t>
      </w:r>
    </w:p>
    <w:p w14:paraId="0BAC0885" w14:textId="77777777" w:rsidR="008D5F2E" w:rsidRDefault="008D5F2E">
      <w:pPr>
        <w:rPr>
          <w:rFonts w:ascii="Times New Roman" w:hAnsi="Times New Roman"/>
        </w:rPr>
      </w:pPr>
    </w:p>
    <w:p w14:paraId="61CF8478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When under pressure, relaters tend to:</w:t>
      </w:r>
    </w:p>
    <w:p w14:paraId="7119EB99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Submit</w:t>
      </w:r>
    </w:p>
    <w:p w14:paraId="0A703E07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Accommodate</w:t>
      </w:r>
    </w:p>
    <w:p w14:paraId="0F084652" w14:textId="77777777" w:rsidR="008D5F2E" w:rsidRDefault="008D5F2E">
      <w:pPr>
        <w:rPr>
          <w:rFonts w:ascii="Times New Roman" w:hAnsi="Times New Roman"/>
        </w:rPr>
      </w:pPr>
      <w:r>
        <w:rPr>
          <w:rFonts w:ascii="Times New Roman" w:hAnsi="Times New Roman"/>
        </w:rPr>
        <w:t>Exhibit passive-aggressive behaviors</w:t>
      </w:r>
    </w:p>
    <w:p w14:paraId="4B7E7EF8" w14:textId="77777777" w:rsidR="008D5F2E" w:rsidRDefault="008D5F2E">
      <w:pPr>
        <w:rPr>
          <w:rFonts w:ascii="Times New Roman" w:hAnsi="Times New Roman"/>
        </w:rPr>
      </w:pPr>
    </w:p>
    <w:p w14:paraId="4ED9DF5D" w14:textId="77777777" w:rsidR="008D5F2E" w:rsidRDefault="008D5F2E">
      <w:pPr>
        <w:rPr>
          <w:rFonts w:ascii="Times New Roman" w:hAnsi="Times New Roman"/>
        </w:rPr>
      </w:pPr>
    </w:p>
    <w:p w14:paraId="175AC283" w14:textId="77777777" w:rsidR="008D5F2E" w:rsidRDefault="008D5F2E">
      <w:pPr>
        <w:tabs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</w:rPr>
        <w:t>Ineffective behaviors</w:t>
      </w:r>
      <w:r>
        <w:rPr>
          <w:rFonts w:ascii="Times New Roman" w:hAnsi="Times New Roman"/>
        </w:rPr>
        <w:tab/>
        <w:t>Effective behaviors</w:t>
      </w:r>
    </w:p>
    <w:p w14:paraId="0FE4D942" w14:textId="77777777" w:rsidR="008D5F2E" w:rsidRDefault="008D5F2E">
      <w:pPr>
        <w:tabs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</w:rPr>
        <w:t>for dealing with relaters:</w:t>
      </w:r>
      <w:r>
        <w:rPr>
          <w:rFonts w:ascii="Times New Roman" w:hAnsi="Times New Roman"/>
        </w:rPr>
        <w:tab/>
        <w:t>for dealing with relaters:</w:t>
      </w:r>
    </w:p>
    <w:p w14:paraId="596F7F42" w14:textId="77777777" w:rsidR="008D5F2E" w:rsidRDefault="008D5F2E">
      <w:pPr>
        <w:rPr>
          <w:rFonts w:ascii="Times New Roman" w:hAnsi="Times New Roman"/>
        </w:rPr>
      </w:pPr>
    </w:p>
    <w:p w14:paraId="2571EF5B" w14:textId="77777777" w:rsidR="008D5F2E" w:rsidRDefault="008D5F2E">
      <w:pPr>
        <w:rPr>
          <w:rFonts w:ascii="Times New Roman" w:hAnsi="Times New Roman"/>
        </w:rPr>
      </w:pPr>
    </w:p>
    <w:p w14:paraId="47E18FBC" w14:textId="693E0CD6" w:rsidR="00C152EE" w:rsidRDefault="008E1E0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2AAE10B7" wp14:editId="72C412A5">
                <wp:extent cx="6057900" cy="691515"/>
                <wp:effectExtent l="0" t="0" r="19050" b="13335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AFFA1" w14:textId="77777777" w:rsidR="008D5F2E" w:rsidRDefault="008D5F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What to do when somebody makes a promise you suspect he or she won’t keep:</w:t>
                            </w:r>
                          </w:p>
                          <w:p w14:paraId="2EBDA904" w14:textId="77777777" w:rsidR="008D5F2E" w:rsidRDefault="008D5F2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D09DD03" w14:textId="77777777" w:rsidR="008D5F2E" w:rsidRDefault="008D5F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Confirm and reconfirm mutually acceptable decisions.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AE10B7" id="Text Box 25" o:spid="_x0000_s1029" type="#_x0000_t202" style="width:477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">
                <v:path arrowok="t"/>
                <v:textbox>
                  <w:txbxContent>
                    <w:p w14:paraId="48CAFFA1" w14:textId="77777777" w:rsidR="008D5F2E" w:rsidRDefault="008D5F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What to do when somebody makes a promise you suspect he or she won’t keep:</w:t>
                      </w:r>
                    </w:p>
                    <w:p w14:paraId="2EBDA904" w14:textId="77777777" w:rsidR="008D5F2E" w:rsidRDefault="008D5F2E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D09DD03" w14:textId="77777777" w:rsidR="008D5F2E" w:rsidRDefault="008D5F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Confirm and reconfirm mutually acceptable decisions.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DFED05" w14:textId="1096A941" w:rsidR="00C152EE" w:rsidRPr="00C152EE" w:rsidRDefault="00C152EE">
      <w:pPr>
        <w:rPr>
          <w:rFonts w:ascii="Times New Roman" w:hAnsi="Times New Roman"/>
          <w:i/>
        </w:rPr>
      </w:pPr>
    </w:p>
    <w:sectPr w:rsidR="00C152EE" w:rsidRPr="00C152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D9DEE" w14:textId="77777777" w:rsidR="001B3908" w:rsidRDefault="001B3908" w:rsidP="00C152EE">
      <w:r>
        <w:separator/>
      </w:r>
    </w:p>
  </w:endnote>
  <w:endnote w:type="continuationSeparator" w:id="0">
    <w:p w14:paraId="68026A2B" w14:textId="77777777" w:rsidR="001B3908" w:rsidRDefault="001B3908" w:rsidP="00C1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9BF5" w14:textId="77777777" w:rsidR="00C152EE" w:rsidRDefault="00C15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8150B" w14:textId="40162E36" w:rsidR="00C152EE" w:rsidRPr="00C152EE" w:rsidRDefault="00C152EE" w:rsidP="00C152EE">
    <w:pPr>
      <w:jc w:val="right"/>
      <w:rPr>
        <w:rFonts w:ascii="Times New Roman" w:hAnsi="Times New Roman"/>
        <w:i/>
      </w:rPr>
    </w:pPr>
    <w:r w:rsidRPr="00C152EE">
      <w:rPr>
        <w:rFonts w:ascii="Times New Roman" w:hAnsi="Times New Roman"/>
        <w:i/>
      </w:rPr>
      <w:t xml:space="preserve">Retrieved from </w:t>
    </w:r>
    <w:hyperlink r:id="rId1" w:tooltip="web link" w:history="1">
      <w:r w:rsidRPr="00C152EE">
        <w:rPr>
          <w:rStyle w:val="Hyperlink"/>
          <w:rFonts w:ascii="Times New Roman" w:hAnsi="Times New Roman"/>
          <w:i/>
        </w:rPr>
        <w:t>www.utoledo.edu</w:t>
      </w:r>
    </w:hyperlink>
  </w:p>
  <w:p w14:paraId="3FF19FF2" w14:textId="77777777" w:rsidR="00C152EE" w:rsidRDefault="00C15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F03D" w14:textId="77777777" w:rsidR="00C152EE" w:rsidRDefault="00C15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18E7A" w14:textId="77777777" w:rsidR="001B3908" w:rsidRDefault="001B3908" w:rsidP="00C152EE">
      <w:r>
        <w:separator/>
      </w:r>
    </w:p>
  </w:footnote>
  <w:footnote w:type="continuationSeparator" w:id="0">
    <w:p w14:paraId="5014609D" w14:textId="77777777" w:rsidR="001B3908" w:rsidRDefault="001B3908" w:rsidP="00C1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1963" w14:textId="77777777" w:rsidR="00C152EE" w:rsidRDefault="00C15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07DDA" w14:textId="77777777" w:rsidR="00C152EE" w:rsidRDefault="00C152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56BE" w14:textId="77777777" w:rsidR="00C152EE" w:rsidRDefault="00C15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6C0E"/>
    <w:multiLevelType w:val="hybridMultilevel"/>
    <w:tmpl w:val="49688446"/>
    <w:lvl w:ilvl="0" w:tplc="36D4F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69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EE49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06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8B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84E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88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83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E5CE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FCB"/>
    <w:multiLevelType w:val="hybridMultilevel"/>
    <w:tmpl w:val="C43EFEEE"/>
    <w:lvl w:ilvl="0" w:tplc="FBFA7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A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17CC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0D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4A6C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A8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09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2100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A543C"/>
    <w:multiLevelType w:val="hybridMultilevel"/>
    <w:tmpl w:val="A7B0767C"/>
    <w:lvl w:ilvl="0" w:tplc="35103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E7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F541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65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CD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3F60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AD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0D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D58A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37976"/>
    <w:multiLevelType w:val="hybridMultilevel"/>
    <w:tmpl w:val="A44A428A"/>
    <w:lvl w:ilvl="0" w:tplc="CE6A3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8E0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32E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6A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0C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5D4B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E3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A7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DFCE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C75E0"/>
    <w:multiLevelType w:val="hybridMultilevel"/>
    <w:tmpl w:val="A7F27228"/>
    <w:lvl w:ilvl="0" w:tplc="F8382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E6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E400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66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EAA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F64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2E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6A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3A41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14A1F"/>
    <w:multiLevelType w:val="hybridMultilevel"/>
    <w:tmpl w:val="8A740594"/>
    <w:lvl w:ilvl="0" w:tplc="3D7C2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24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FA60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2F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CE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3F6B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8F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662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E469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862AA"/>
    <w:multiLevelType w:val="hybridMultilevel"/>
    <w:tmpl w:val="E42CE9D2"/>
    <w:lvl w:ilvl="0" w:tplc="677A2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21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7748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2B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A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9705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4D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40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66AF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233A9"/>
    <w:multiLevelType w:val="hybridMultilevel"/>
    <w:tmpl w:val="252C9430"/>
    <w:lvl w:ilvl="0" w:tplc="C85AB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29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EC4B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03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F480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CC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8F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5187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2E"/>
    <w:rsid w:val="00036616"/>
    <w:rsid w:val="001B3908"/>
    <w:rsid w:val="001F1C85"/>
    <w:rsid w:val="00353646"/>
    <w:rsid w:val="004B5894"/>
    <w:rsid w:val="005A045C"/>
    <w:rsid w:val="008329B0"/>
    <w:rsid w:val="008D5F2E"/>
    <w:rsid w:val="008E1E07"/>
    <w:rsid w:val="009565EC"/>
    <w:rsid w:val="00A2680D"/>
    <w:rsid w:val="00C152EE"/>
    <w:rsid w:val="00C5072C"/>
    <w:rsid w:val="00C562A2"/>
    <w:rsid w:val="00E126BF"/>
    <w:rsid w:val="00F2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9112D"/>
  <w15:chartTrackingRefBased/>
  <w15:docId w15:val="{BBEDBF48-7399-164B-B6A0-CA21D27C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700"/>
        <w:tab w:val="left" w:pos="3960"/>
        <w:tab w:val="left" w:pos="4860"/>
        <w:tab w:val="left" w:pos="7740"/>
      </w:tabs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rPr>
      <w:rFonts w:ascii="Times New Roman" w:hAnsi="Times New Roman"/>
      <w:b/>
    </w:rPr>
  </w:style>
  <w:style w:type="character" w:styleId="Hyperlink">
    <w:name w:val="Hyperlink"/>
    <w:basedOn w:val="DefaultParagraphFont"/>
    <w:uiPriority w:val="99"/>
    <w:unhideWhenUsed/>
    <w:rsid w:val="00C152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2E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5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2EE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ole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BABD3A5137C4BA6A72911572CF1CB" ma:contentTypeVersion="8" ma:contentTypeDescription="Create a new document." ma:contentTypeScope="" ma:versionID="0c996fb6aa060be08e0772b2e7d3a2ed">
  <xsd:schema xmlns:xsd="http://www.w3.org/2001/XMLSchema" xmlns:xs="http://www.w3.org/2001/XMLSchema" xmlns:p="http://schemas.microsoft.com/office/2006/metadata/properties" xmlns:ns3="850e6a36-523d-4950-89af-8612d2224dc1" xmlns:ns4="c3a08b9a-eb45-4c28-98ef-9d5b9f7c4395" targetNamespace="http://schemas.microsoft.com/office/2006/metadata/properties" ma:root="true" ma:fieldsID="7bcaacb8fdb6eff3e73239bfd0b23318" ns3:_="" ns4:_="">
    <xsd:import namespace="850e6a36-523d-4950-89af-8612d2224dc1"/>
    <xsd:import namespace="c3a08b9a-eb45-4c28-98ef-9d5b9f7c4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6a36-523d-4950-89af-8612d2224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08b9a-eb45-4c28-98ef-9d5b9f7c4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D9F15-B8F0-43E8-8B0A-C455E154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6a36-523d-4950-89af-8612d2224dc1"/>
    <ds:schemaRef ds:uri="c3a08b9a-eb45-4c28-98ef-9d5b9f7c4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3C595-4139-4618-BF33-E5E9F2F51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CDEA2-72BE-444E-9E85-BD6FDB1390A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3a08b9a-eb45-4c28-98ef-9d5b9f7c4395"/>
    <ds:schemaRef ds:uri="http://purl.org/dc/terms/"/>
    <ds:schemaRef ds:uri="850e6a36-523d-4950-89af-8612d2224d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 YOUR PERSONAL STYLE AND THE STYLES OF THOSE AROUND YOU, CONTINUED</vt:lpstr>
    </vt:vector>
  </TitlesOfParts>
  <Company>VCU T/TAC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 YOUR PERSONAL STYLE AND THE STYLES OF THOSE AROUND YOU, CONTINUED</dc:title>
  <dc:subject/>
  <dc:creator>C Bishop</dc:creator>
  <cp:keywords/>
  <cp:lastModifiedBy>Jacqueline Kilkeary</cp:lastModifiedBy>
  <cp:revision>2</cp:revision>
  <cp:lastPrinted>2007-06-05T20:34:00Z</cp:lastPrinted>
  <dcterms:created xsi:type="dcterms:W3CDTF">2020-05-18T15:09:00Z</dcterms:created>
  <dcterms:modified xsi:type="dcterms:W3CDTF">2020-05-18T15:09:00Z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0x010100231BABD3A5137C4BA6A72911572CF1CB</vt:lpwstr>
  </property>
</Properties>
</file>